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498" w:rsidRPr="00720498" w:rsidRDefault="00720498">
      <w:pPr>
        <w:rPr>
          <w:b/>
        </w:rPr>
      </w:pPr>
      <w:r w:rsidRPr="00720498">
        <w:rPr>
          <w:b/>
        </w:rPr>
        <w:t>An introduction to computational models of visual word recognition</w:t>
      </w:r>
    </w:p>
    <w:p w:rsidR="00720498" w:rsidRDefault="00720498"/>
    <w:p w:rsidR="004D7195" w:rsidRPr="00720498" w:rsidRDefault="00720498">
      <w:pPr>
        <w:rPr>
          <w:b/>
        </w:rPr>
      </w:pPr>
      <w:r w:rsidRPr="00720498">
        <w:rPr>
          <w:b/>
        </w:rPr>
        <w:t xml:space="preserve">Session </w:t>
      </w:r>
      <w:r w:rsidR="005D273F">
        <w:rPr>
          <w:b/>
        </w:rPr>
        <w:t>2</w:t>
      </w:r>
      <w:r w:rsidRPr="00720498">
        <w:rPr>
          <w:b/>
        </w:rPr>
        <w:t xml:space="preserve"> Outline</w:t>
      </w:r>
    </w:p>
    <w:p w:rsidR="00720498" w:rsidRDefault="00720498"/>
    <w:p w:rsidR="00720498" w:rsidRDefault="005D273F">
      <w:r>
        <w:t>Modelling reading aloud</w:t>
      </w:r>
    </w:p>
    <w:p w:rsidR="00720498" w:rsidRDefault="005D273F">
      <w:r>
        <w:t>An introduction to dual-route theory</w:t>
      </w:r>
    </w:p>
    <w:p w:rsidR="00720498" w:rsidRDefault="00720498">
      <w:r>
        <w:t xml:space="preserve">An introduction to the </w:t>
      </w:r>
      <w:r w:rsidR="005D273F">
        <w:t>dual-route cascaded</w:t>
      </w:r>
      <w:r>
        <w:t xml:space="preserve"> (</w:t>
      </w:r>
      <w:r w:rsidR="005D273F">
        <w:t>DRC</w:t>
      </w:r>
      <w:r>
        <w:t>) model</w:t>
      </w:r>
    </w:p>
    <w:p w:rsidR="00720498" w:rsidRDefault="005D273F">
      <w:r>
        <w:t>Exercise 2</w:t>
      </w:r>
    </w:p>
    <w:p w:rsidR="00720498" w:rsidRDefault="005D273F" w:rsidP="00720498">
      <w:r>
        <w:t>More subtle aspects of the DRC model</w:t>
      </w:r>
      <w:bookmarkStart w:id="0" w:name="_GoBack"/>
      <w:bookmarkEnd w:id="0"/>
    </w:p>
    <w:p w:rsidR="00720498" w:rsidRDefault="00720498"/>
    <w:p w:rsidR="00720498" w:rsidRDefault="00720498"/>
    <w:sectPr w:rsidR="007204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98"/>
    <w:rsid w:val="005D273F"/>
    <w:rsid w:val="00720498"/>
    <w:rsid w:val="00853D5D"/>
    <w:rsid w:val="00A96CDE"/>
    <w:rsid w:val="00F6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B77A80-28C4-48DB-BBBD-5CBE11FE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Davis_Tecra</dc:creator>
  <cp:keywords/>
  <dc:description/>
  <cp:lastModifiedBy>Davis_Tecra</cp:lastModifiedBy>
  <cp:revision>3</cp:revision>
  <dcterms:created xsi:type="dcterms:W3CDTF">2016-07-11T16:19:00Z</dcterms:created>
  <dcterms:modified xsi:type="dcterms:W3CDTF">2016-07-11T16:21:00Z</dcterms:modified>
</cp:coreProperties>
</file>